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D437" w14:textId="70050F4C" w:rsidR="00BE76ED" w:rsidRPr="00CD4F7E" w:rsidRDefault="000A473F">
      <w:pPr>
        <w:rPr>
          <w:rFonts w:ascii="NTPreCursive" w:hAnsi="NTPreCursive"/>
          <w:sz w:val="24"/>
          <w:szCs w:val="24"/>
        </w:rPr>
      </w:pPr>
      <w:r w:rsidRPr="00CD4F7E">
        <w:rPr>
          <w:rFonts w:ascii="NTPreCursive" w:hAnsi="NTPreCursive"/>
          <w:sz w:val="24"/>
          <w:szCs w:val="24"/>
          <w:u w:val="single"/>
        </w:rPr>
        <w:t>School Council minutes</w:t>
      </w:r>
      <w:r w:rsidRPr="00CD4F7E">
        <w:rPr>
          <w:rFonts w:ascii="NTPreCursive" w:hAnsi="NTPreCursive"/>
          <w:sz w:val="24"/>
          <w:szCs w:val="24"/>
        </w:rPr>
        <w:t xml:space="preserve"> </w:t>
      </w:r>
      <w:r w:rsidRPr="00CD4F7E">
        <w:rPr>
          <w:rFonts w:ascii="NTPreCursive" w:hAnsi="NTPreCursive"/>
          <w:sz w:val="24"/>
          <w:szCs w:val="24"/>
        </w:rPr>
        <w:tab/>
      </w:r>
      <w:r w:rsidRPr="00CD4F7E">
        <w:rPr>
          <w:rFonts w:ascii="NTPreCursive" w:hAnsi="NTPreCursive"/>
          <w:sz w:val="24"/>
          <w:szCs w:val="24"/>
        </w:rPr>
        <w:tab/>
      </w:r>
      <w:r w:rsidRPr="00CD4F7E">
        <w:rPr>
          <w:rFonts w:ascii="NTPreCursive" w:hAnsi="NTPreCursive"/>
          <w:sz w:val="24"/>
          <w:szCs w:val="24"/>
        </w:rPr>
        <w:tab/>
      </w:r>
      <w:r w:rsidRPr="00CD4F7E">
        <w:rPr>
          <w:rFonts w:ascii="NTPreCursive" w:hAnsi="NTPreCursive"/>
          <w:sz w:val="24"/>
          <w:szCs w:val="24"/>
        </w:rPr>
        <w:tab/>
      </w:r>
      <w:r w:rsidRPr="00CD4F7E">
        <w:rPr>
          <w:rFonts w:ascii="NTPreCursive" w:hAnsi="NTPreCursive"/>
          <w:sz w:val="24"/>
          <w:szCs w:val="24"/>
        </w:rPr>
        <w:tab/>
      </w:r>
      <w:r w:rsidR="00C40C7D">
        <w:rPr>
          <w:rFonts w:ascii="NTPreCursive" w:hAnsi="NTPreCursive"/>
          <w:sz w:val="24"/>
          <w:szCs w:val="24"/>
        </w:rPr>
        <w:tab/>
      </w:r>
      <w:r w:rsidR="00C40C7D">
        <w:rPr>
          <w:rFonts w:ascii="NTPreCursive" w:hAnsi="NTPreCursive"/>
          <w:sz w:val="24"/>
          <w:szCs w:val="24"/>
        </w:rPr>
        <w:tab/>
      </w:r>
      <w:r w:rsidR="00C40C7D">
        <w:rPr>
          <w:rFonts w:ascii="NTPreCursive" w:hAnsi="NTPreCursive"/>
          <w:sz w:val="24"/>
          <w:szCs w:val="24"/>
        </w:rPr>
        <w:tab/>
      </w:r>
      <w:r w:rsidRPr="00C40C7D">
        <w:rPr>
          <w:rFonts w:ascii="NTPreCursive" w:hAnsi="NTPreCursive"/>
          <w:sz w:val="24"/>
          <w:szCs w:val="24"/>
          <w:u w:val="single"/>
        </w:rPr>
        <w:t xml:space="preserve">Date: </w:t>
      </w:r>
      <w:r w:rsidR="001B721C">
        <w:rPr>
          <w:rFonts w:ascii="NTPreCursive" w:hAnsi="NTPreCursive"/>
          <w:sz w:val="24"/>
          <w:szCs w:val="24"/>
          <w:u w:val="single"/>
        </w:rPr>
        <w:t>04</w:t>
      </w:r>
      <w:r w:rsidR="003277E6" w:rsidRPr="00C40C7D">
        <w:rPr>
          <w:rFonts w:ascii="NTPreCursive" w:hAnsi="NTPreCursive"/>
          <w:sz w:val="24"/>
          <w:szCs w:val="24"/>
          <w:u w:val="single"/>
        </w:rPr>
        <w:t>.</w:t>
      </w:r>
      <w:r w:rsidR="00454FC5">
        <w:rPr>
          <w:rFonts w:ascii="NTPreCursive" w:hAnsi="NTPreCursive"/>
          <w:sz w:val="24"/>
          <w:szCs w:val="24"/>
          <w:u w:val="single"/>
        </w:rPr>
        <w:t>0</w:t>
      </w:r>
      <w:r w:rsidR="001B721C">
        <w:rPr>
          <w:rFonts w:ascii="NTPreCursive" w:hAnsi="NTPreCursive"/>
          <w:sz w:val="24"/>
          <w:szCs w:val="24"/>
          <w:u w:val="single"/>
        </w:rPr>
        <w:t>3</w:t>
      </w:r>
      <w:r w:rsidR="003277E6" w:rsidRPr="00C40C7D">
        <w:rPr>
          <w:rFonts w:ascii="NTPreCursive" w:hAnsi="NTPreCursive"/>
          <w:sz w:val="24"/>
          <w:szCs w:val="24"/>
          <w:u w:val="single"/>
        </w:rPr>
        <w:t>.2</w:t>
      </w:r>
      <w:r w:rsidR="00454FC5">
        <w:rPr>
          <w:rFonts w:ascii="NTPreCursive" w:hAnsi="NTPreCursive"/>
          <w:sz w:val="24"/>
          <w:szCs w:val="24"/>
          <w:u w:val="single"/>
        </w:rPr>
        <w:t>4</w:t>
      </w:r>
    </w:p>
    <w:p w14:paraId="0590BD58" w14:textId="7E50EE92" w:rsidR="000A473F" w:rsidRDefault="00C67F49">
      <w:pPr>
        <w:rPr>
          <w:rFonts w:ascii="NTPreCursive" w:hAnsi="NTPreCursive"/>
          <w:sz w:val="24"/>
          <w:szCs w:val="24"/>
        </w:rPr>
      </w:pPr>
      <w:r>
        <w:rPr>
          <w:rFonts w:ascii="NTPreCursive" w:hAnsi="NTPreCursive"/>
          <w:sz w:val="24"/>
          <w:szCs w:val="24"/>
        </w:rPr>
        <w:t xml:space="preserve">Taken by: </w:t>
      </w:r>
      <w:r w:rsidR="001B721C">
        <w:rPr>
          <w:rFonts w:ascii="NTPreCursive" w:hAnsi="NTPreCursive"/>
          <w:sz w:val="24"/>
          <w:szCs w:val="24"/>
        </w:rPr>
        <w:t>Miss Watts</w:t>
      </w:r>
    </w:p>
    <w:p w14:paraId="3DDF1C38" w14:textId="77777777" w:rsidR="00C67F49" w:rsidRPr="00CD4F7E" w:rsidRDefault="00C67F49">
      <w:pPr>
        <w:rPr>
          <w:rFonts w:ascii="NTPreCursive" w:hAnsi="NTPreCursive"/>
          <w:sz w:val="24"/>
          <w:szCs w:val="24"/>
        </w:rPr>
      </w:pPr>
    </w:p>
    <w:p w14:paraId="3DC62B40" w14:textId="08405249" w:rsidR="001B721C" w:rsidRPr="001B721C" w:rsidRDefault="000A473F" w:rsidP="001B721C">
      <w:pPr>
        <w:rPr>
          <w:rFonts w:ascii="NTPreCursive" w:hAnsi="NTPreCursive"/>
          <w:sz w:val="24"/>
          <w:szCs w:val="24"/>
        </w:rPr>
      </w:pPr>
      <w:r w:rsidRPr="00CD4F7E">
        <w:rPr>
          <w:rFonts w:ascii="NTPreCursive" w:hAnsi="NTPreCursive"/>
          <w:sz w:val="24"/>
          <w:szCs w:val="24"/>
        </w:rPr>
        <w:t>In Attendance:</w:t>
      </w:r>
    </w:p>
    <w:p w14:paraId="029DA711" w14:textId="7501FEA7" w:rsidR="00BA1702" w:rsidRDefault="00BA1702" w:rsidP="00C40C7D">
      <w:pPr>
        <w:pStyle w:val="ListParagraph"/>
        <w:numPr>
          <w:ilvl w:val="0"/>
          <w:numId w:val="4"/>
        </w:numPr>
        <w:rPr>
          <w:rFonts w:ascii="NTPreCursive" w:hAnsi="NTPreCursive"/>
          <w:sz w:val="24"/>
          <w:szCs w:val="24"/>
        </w:rPr>
      </w:pPr>
      <w:r>
        <w:rPr>
          <w:rFonts w:ascii="NTPreCursive" w:hAnsi="NTPreCursive"/>
          <w:sz w:val="24"/>
          <w:szCs w:val="24"/>
        </w:rPr>
        <w:t xml:space="preserve">Y4 NC </w:t>
      </w:r>
      <w:r w:rsidR="000A7652">
        <w:rPr>
          <w:rFonts w:ascii="NTPreCursive" w:hAnsi="NTPreCursive"/>
          <w:sz w:val="24"/>
          <w:szCs w:val="24"/>
        </w:rPr>
        <w:t>Aisha</w:t>
      </w:r>
    </w:p>
    <w:p w14:paraId="7415EE7B" w14:textId="57251F54" w:rsidR="000A7652" w:rsidRDefault="000A7652" w:rsidP="00C40C7D">
      <w:pPr>
        <w:pStyle w:val="ListParagraph"/>
        <w:numPr>
          <w:ilvl w:val="0"/>
          <w:numId w:val="4"/>
        </w:numPr>
        <w:rPr>
          <w:rFonts w:ascii="NTPreCursive" w:hAnsi="NTPreCursive"/>
          <w:sz w:val="24"/>
          <w:szCs w:val="24"/>
        </w:rPr>
      </w:pPr>
      <w:r>
        <w:rPr>
          <w:rFonts w:ascii="NTPreCursive" w:hAnsi="NTPreCursive"/>
          <w:sz w:val="24"/>
          <w:szCs w:val="24"/>
        </w:rPr>
        <w:t>Y4 NF Amina</w:t>
      </w:r>
    </w:p>
    <w:p w14:paraId="2DB8CA7A" w14:textId="039D9977" w:rsidR="000A7652" w:rsidRDefault="000A7652" w:rsidP="00C40C7D">
      <w:pPr>
        <w:pStyle w:val="ListParagraph"/>
        <w:numPr>
          <w:ilvl w:val="0"/>
          <w:numId w:val="4"/>
        </w:numPr>
        <w:rPr>
          <w:rFonts w:ascii="NTPreCursive" w:hAnsi="NTPreCursive"/>
          <w:sz w:val="24"/>
          <w:szCs w:val="24"/>
        </w:rPr>
      </w:pPr>
      <w:r>
        <w:rPr>
          <w:rFonts w:ascii="NTPreCursive" w:hAnsi="NTPreCursive"/>
          <w:sz w:val="24"/>
          <w:szCs w:val="24"/>
        </w:rPr>
        <w:t>Y3 H Rida</w:t>
      </w:r>
    </w:p>
    <w:p w14:paraId="4898817C" w14:textId="7D5381FA" w:rsidR="005E6EC4" w:rsidRDefault="005E6EC4" w:rsidP="00C40C7D">
      <w:pPr>
        <w:pStyle w:val="ListParagraph"/>
        <w:numPr>
          <w:ilvl w:val="0"/>
          <w:numId w:val="4"/>
        </w:numPr>
        <w:rPr>
          <w:rFonts w:ascii="NTPreCursive" w:hAnsi="NTPreCursive"/>
          <w:sz w:val="24"/>
          <w:szCs w:val="24"/>
        </w:rPr>
      </w:pPr>
      <w:r>
        <w:rPr>
          <w:rFonts w:ascii="NTPreCursive" w:hAnsi="NTPreCursive"/>
          <w:sz w:val="24"/>
          <w:szCs w:val="24"/>
        </w:rPr>
        <w:t>Y2 RL Leo</w:t>
      </w:r>
    </w:p>
    <w:p w14:paraId="07AE474A" w14:textId="7CB324C9" w:rsidR="001B721C" w:rsidRDefault="001B721C" w:rsidP="00C40C7D">
      <w:pPr>
        <w:pStyle w:val="ListParagraph"/>
        <w:numPr>
          <w:ilvl w:val="0"/>
          <w:numId w:val="4"/>
        </w:numPr>
        <w:rPr>
          <w:rFonts w:ascii="NTPreCursive" w:hAnsi="NTPreCursive"/>
          <w:sz w:val="24"/>
          <w:szCs w:val="24"/>
        </w:rPr>
      </w:pPr>
      <w:r>
        <w:rPr>
          <w:rFonts w:ascii="NTPreCursive" w:hAnsi="NTPreCursive"/>
          <w:sz w:val="24"/>
          <w:szCs w:val="24"/>
        </w:rPr>
        <w:t xml:space="preserve">Y2 RT </w:t>
      </w:r>
      <w:proofErr w:type="spellStart"/>
      <w:r>
        <w:rPr>
          <w:rFonts w:ascii="NTPreCursive" w:hAnsi="NTPreCursive"/>
          <w:sz w:val="24"/>
          <w:szCs w:val="24"/>
        </w:rPr>
        <w:t>Caelan</w:t>
      </w:r>
      <w:proofErr w:type="spellEnd"/>
    </w:p>
    <w:p w14:paraId="051A5A82" w14:textId="77A8D8B4" w:rsidR="00EC2CEB" w:rsidRDefault="00EC2CEB" w:rsidP="00C40C7D">
      <w:pPr>
        <w:pStyle w:val="ListParagraph"/>
        <w:numPr>
          <w:ilvl w:val="0"/>
          <w:numId w:val="4"/>
        </w:numPr>
        <w:rPr>
          <w:rFonts w:ascii="NTPreCursive" w:hAnsi="NTPreCursive"/>
          <w:sz w:val="24"/>
          <w:szCs w:val="24"/>
        </w:rPr>
      </w:pPr>
      <w:r>
        <w:rPr>
          <w:rFonts w:ascii="NTPreCursive" w:hAnsi="NTPreCursive"/>
          <w:sz w:val="24"/>
          <w:szCs w:val="24"/>
        </w:rPr>
        <w:t xml:space="preserve">Y1 </w:t>
      </w:r>
      <w:r w:rsidR="0046338D">
        <w:rPr>
          <w:rFonts w:ascii="NTPreCursive" w:hAnsi="NTPreCursive"/>
          <w:sz w:val="24"/>
          <w:szCs w:val="24"/>
        </w:rPr>
        <w:t xml:space="preserve">MO </w:t>
      </w:r>
      <w:proofErr w:type="spellStart"/>
      <w:r w:rsidR="0046338D">
        <w:rPr>
          <w:rFonts w:ascii="NTPreCursive" w:hAnsi="NTPreCursive"/>
          <w:sz w:val="24"/>
          <w:szCs w:val="24"/>
        </w:rPr>
        <w:t>Pa</w:t>
      </w:r>
      <w:r w:rsidR="00896CAF">
        <w:rPr>
          <w:rFonts w:ascii="NTPreCursive" w:hAnsi="NTPreCursive"/>
          <w:sz w:val="24"/>
          <w:szCs w:val="24"/>
        </w:rPr>
        <w:t>e</w:t>
      </w:r>
      <w:r w:rsidR="0046338D">
        <w:rPr>
          <w:rFonts w:ascii="NTPreCursive" w:hAnsi="NTPreCursive"/>
          <w:sz w:val="24"/>
          <w:szCs w:val="24"/>
        </w:rPr>
        <w:t>t</w:t>
      </w:r>
      <w:r w:rsidR="00896CAF">
        <w:rPr>
          <w:rFonts w:ascii="NTPreCursive" w:hAnsi="NTPreCursive"/>
          <w:sz w:val="24"/>
          <w:szCs w:val="24"/>
        </w:rPr>
        <w:t>a</w:t>
      </w:r>
      <w:r w:rsidR="0046338D">
        <w:rPr>
          <w:rFonts w:ascii="NTPreCursive" w:hAnsi="NTPreCursive"/>
          <w:sz w:val="24"/>
          <w:szCs w:val="24"/>
        </w:rPr>
        <w:t>n</w:t>
      </w:r>
      <w:proofErr w:type="spellEnd"/>
    </w:p>
    <w:p w14:paraId="238E7258" w14:textId="26A17F9B" w:rsidR="001B721C" w:rsidRDefault="001B721C" w:rsidP="00C40C7D">
      <w:pPr>
        <w:pStyle w:val="ListParagraph"/>
        <w:numPr>
          <w:ilvl w:val="0"/>
          <w:numId w:val="4"/>
        </w:numPr>
        <w:rPr>
          <w:rFonts w:ascii="NTPreCursive" w:hAnsi="NTPreCursive"/>
          <w:sz w:val="24"/>
          <w:szCs w:val="24"/>
        </w:rPr>
      </w:pPr>
      <w:r>
        <w:rPr>
          <w:rFonts w:ascii="NTPreCursive" w:hAnsi="NTPreCursive"/>
          <w:sz w:val="24"/>
          <w:szCs w:val="24"/>
        </w:rPr>
        <w:t xml:space="preserve">Y1 SF </w:t>
      </w:r>
      <w:proofErr w:type="spellStart"/>
      <w:r>
        <w:rPr>
          <w:rFonts w:ascii="NTPreCursive" w:hAnsi="NTPreCursive"/>
          <w:sz w:val="24"/>
          <w:szCs w:val="24"/>
        </w:rPr>
        <w:t>Shrenik</w:t>
      </w:r>
      <w:proofErr w:type="spellEnd"/>
      <w:r>
        <w:rPr>
          <w:rFonts w:ascii="NTPreCursive" w:hAnsi="NTPreCursive"/>
          <w:sz w:val="24"/>
          <w:szCs w:val="24"/>
        </w:rPr>
        <w:t xml:space="preserve"> </w:t>
      </w:r>
    </w:p>
    <w:p w14:paraId="1CA922EB" w14:textId="219436E5" w:rsidR="001B721C" w:rsidRDefault="001B721C" w:rsidP="00C40C7D">
      <w:pPr>
        <w:pStyle w:val="ListParagraph"/>
        <w:numPr>
          <w:ilvl w:val="0"/>
          <w:numId w:val="4"/>
        </w:numPr>
        <w:rPr>
          <w:rFonts w:ascii="NTPreCursive" w:hAnsi="NTPreCursive"/>
          <w:sz w:val="24"/>
          <w:szCs w:val="24"/>
        </w:rPr>
      </w:pPr>
      <w:r>
        <w:rPr>
          <w:rFonts w:ascii="NTPreCursive" w:hAnsi="NTPreCursive"/>
          <w:sz w:val="24"/>
          <w:szCs w:val="24"/>
        </w:rPr>
        <w:t>Miss Dermody</w:t>
      </w:r>
    </w:p>
    <w:p w14:paraId="4E0AB34D" w14:textId="21B2E3C8" w:rsidR="001B721C" w:rsidRDefault="001B721C" w:rsidP="00C40C7D">
      <w:pPr>
        <w:pStyle w:val="ListParagraph"/>
        <w:numPr>
          <w:ilvl w:val="0"/>
          <w:numId w:val="4"/>
        </w:numPr>
        <w:rPr>
          <w:rFonts w:ascii="NTPreCursive" w:hAnsi="NTPreCursive"/>
          <w:sz w:val="24"/>
          <w:szCs w:val="24"/>
        </w:rPr>
      </w:pPr>
      <w:r>
        <w:rPr>
          <w:rFonts w:ascii="NTPreCursive" w:hAnsi="NTPreCursive"/>
          <w:sz w:val="24"/>
          <w:szCs w:val="24"/>
        </w:rPr>
        <w:t>Miss Buttress</w:t>
      </w:r>
    </w:p>
    <w:p w14:paraId="66D93689" w14:textId="77777777" w:rsidR="001B721C" w:rsidRPr="001B721C" w:rsidRDefault="001B721C" w:rsidP="001B721C">
      <w:pPr>
        <w:rPr>
          <w:rFonts w:ascii="NTPreCursive" w:hAnsi="NTPreCursive"/>
          <w:sz w:val="24"/>
          <w:szCs w:val="24"/>
        </w:rPr>
      </w:pPr>
    </w:p>
    <w:p w14:paraId="651031E5" w14:textId="77777777" w:rsidR="002C33FC" w:rsidRDefault="00605AB6">
      <w:pPr>
        <w:rPr>
          <w:rFonts w:ascii="NTPreCursive" w:hAnsi="NTPreCursive"/>
          <w:sz w:val="24"/>
          <w:szCs w:val="24"/>
        </w:rPr>
      </w:pPr>
      <w:r w:rsidRPr="00CD4F7E">
        <w:rPr>
          <w:rFonts w:ascii="NTPreCursive" w:hAnsi="NTPreCursive"/>
          <w:sz w:val="24"/>
          <w:szCs w:val="24"/>
        </w:rPr>
        <w:t>Absence:</w:t>
      </w:r>
      <w:r w:rsidR="00454FC5">
        <w:rPr>
          <w:rFonts w:ascii="NTPreCursive" w:hAnsi="NTPreCursive"/>
          <w:sz w:val="24"/>
          <w:szCs w:val="24"/>
        </w:rPr>
        <w:t xml:space="preserve"> </w:t>
      </w:r>
    </w:p>
    <w:p w14:paraId="127122D9" w14:textId="07265825" w:rsidR="00605AB6" w:rsidRPr="00CD4F7E" w:rsidRDefault="00454FC5">
      <w:pPr>
        <w:rPr>
          <w:rFonts w:ascii="NTPreCursive" w:hAnsi="NTPreCursive"/>
          <w:sz w:val="24"/>
          <w:szCs w:val="24"/>
        </w:rPr>
      </w:pPr>
      <w:r>
        <w:rPr>
          <w:rFonts w:ascii="NTPreCursive" w:hAnsi="NTPreCursive"/>
          <w:sz w:val="24"/>
          <w:szCs w:val="24"/>
        </w:rPr>
        <w:t>Malik (Y3), Mai (Y5),</w:t>
      </w:r>
      <w:r w:rsidR="001B721C">
        <w:rPr>
          <w:rFonts w:ascii="NTPreCursive" w:hAnsi="NTPreCursive"/>
          <w:sz w:val="24"/>
          <w:szCs w:val="24"/>
        </w:rPr>
        <w:t xml:space="preserve"> </w:t>
      </w:r>
      <w:proofErr w:type="spellStart"/>
      <w:r w:rsidR="001B721C">
        <w:rPr>
          <w:rFonts w:ascii="NTPreCursive" w:hAnsi="NTPreCursive"/>
          <w:sz w:val="24"/>
          <w:szCs w:val="24"/>
        </w:rPr>
        <w:t>Rohzin</w:t>
      </w:r>
      <w:proofErr w:type="spellEnd"/>
      <w:r w:rsidR="001B721C">
        <w:rPr>
          <w:rFonts w:ascii="NTPreCursive" w:hAnsi="NTPreCursive"/>
          <w:sz w:val="24"/>
          <w:szCs w:val="24"/>
        </w:rPr>
        <w:t xml:space="preserve"> (Y5)</w:t>
      </w:r>
      <w:r>
        <w:rPr>
          <w:rFonts w:ascii="NTPreCursive" w:hAnsi="NTPreCursive"/>
          <w:sz w:val="24"/>
          <w:szCs w:val="24"/>
        </w:rPr>
        <w:t xml:space="preserve"> Majula (Y6)</w:t>
      </w:r>
      <w:r w:rsidR="001B721C">
        <w:rPr>
          <w:rFonts w:ascii="NTPreCursive" w:hAnsi="NTPreCursive"/>
          <w:sz w:val="24"/>
          <w:szCs w:val="24"/>
        </w:rPr>
        <w:t>, Harmony (Y6), Atlanta (Y6)</w:t>
      </w:r>
    </w:p>
    <w:p w14:paraId="08F49DC6" w14:textId="77777777" w:rsidR="00C80127" w:rsidRPr="00CD4F7E" w:rsidRDefault="00C80127">
      <w:pPr>
        <w:rPr>
          <w:rFonts w:ascii="NTPreCursive" w:hAnsi="NTPreCursive"/>
          <w:sz w:val="24"/>
          <w:szCs w:val="24"/>
        </w:rPr>
      </w:pPr>
    </w:p>
    <w:p w14:paraId="683FD813" w14:textId="7034EC13" w:rsidR="000A473F" w:rsidRPr="00CD4F7E" w:rsidRDefault="000A473F">
      <w:pPr>
        <w:rPr>
          <w:rFonts w:ascii="NTPreCursive" w:hAnsi="NTPreCursive"/>
          <w:sz w:val="24"/>
          <w:szCs w:val="24"/>
        </w:rPr>
      </w:pPr>
      <w:r w:rsidRPr="00CD4F7E">
        <w:rPr>
          <w:rFonts w:ascii="NTPreCursive" w:hAnsi="NTPreCursive"/>
          <w:sz w:val="24"/>
          <w:szCs w:val="24"/>
        </w:rPr>
        <w:t>Discussion:</w:t>
      </w:r>
    </w:p>
    <w:tbl>
      <w:tblPr>
        <w:tblStyle w:val="TableGrid"/>
        <w:tblW w:w="0" w:type="auto"/>
        <w:tblLook w:val="04A0" w:firstRow="1" w:lastRow="0" w:firstColumn="1" w:lastColumn="0" w:noHBand="0" w:noVBand="1"/>
      </w:tblPr>
      <w:tblGrid>
        <w:gridCol w:w="1980"/>
        <w:gridCol w:w="4394"/>
        <w:gridCol w:w="1939"/>
      </w:tblGrid>
      <w:tr w:rsidR="000A473F" w:rsidRPr="00CD4F7E" w14:paraId="7993EECC" w14:textId="77777777" w:rsidTr="001B721C">
        <w:trPr>
          <w:trHeight w:val="208"/>
        </w:trPr>
        <w:tc>
          <w:tcPr>
            <w:tcW w:w="1980" w:type="dxa"/>
          </w:tcPr>
          <w:p w14:paraId="36F6E33B" w14:textId="10BAFEFF" w:rsidR="000A473F" w:rsidRPr="001B721C" w:rsidRDefault="000A473F">
            <w:pPr>
              <w:rPr>
                <w:rFonts w:ascii="NTPreCursive" w:hAnsi="NTPreCursive"/>
                <w:i/>
                <w:iCs/>
                <w:u w:val="single"/>
              </w:rPr>
            </w:pPr>
            <w:r w:rsidRPr="001B721C">
              <w:rPr>
                <w:rFonts w:ascii="NTPreCursive" w:hAnsi="NTPreCursive"/>
                <w:i/>
                <w:iCs/>
                <w:u w:val="single"/>
              </w:rPr>
              <w:t>Point</w:t>
            </w:r>
          </w:p>
        </w:tc>
        <w:tc>
          <w:tcPr>
            <w:tcW w:w="4394" w:type="dxa"/>
          </w:tcPr>
          <w:p w14:paraId="38782221" w14:textId="67B494B7" w:rsidR="000A473F" w:rsidRPr="001B721C" w:rsidRDefault="2B184BC9">
            <w:pPr>
              <w:rPr>
                <w:rFonts w:ascii="NTPreCursive" w:hAnsi="NTPreCursive"/>
                <w:i/>
                <w:iCs/>
                <w:u w:val="single"/>
              </w:rPr>
            </w:pPr>
            <w:r w:rsidRPr="001B721C">
              <w:rPr>
                <w:rFonts w:ascii="NTPreCursive" w:hAnsi="NTPreCursive"/>
                <w:i/>
                <w:iCs/>
                <w:u w:val="single"/>
              </w:rPr>
              <w:t>Action</w:t>
            </w:r>
          </w:p>
        </w:tc>
        <w:tc>
          <w:tcPr>
            <w:tcW w:w="1939" w:type="dxa"/>
          </w:tcPr>
          <w:p w14:paraId="73C221B4" w14:textId="724ECA07" w:rsidR="000A473F" w:rsidRPr="001B721C" w:rsidRDefault="000A473F">
            <w:pPr>
              <w:rPr>
                <w:rFonts w:ascii="NTPreCursive" w:hAnsi="NTPreCursive"/>
                <w:i/>
                <w:iCs/>
                <w:u w:val="single"/>
              </w:rPr>
            </w:pPr>
            <w:r w:rsidRPr="001B721C">
              <w:rPr>
                <w:rFonts w:ascii="NTPreCursive" w:hAnsi="NTPreCursive"/>
                <w:i/>
                <w:iCs/>
                <w:u w:val="single"/>
              </w:rPr>
              <w:t>Completed</w:t>
            </w:r>
            <w:r w:rsidR="6DB3B36C" w:rsidRPr="001B721C">
              <w:rPr>
                <w:rFonts w:ascii="NTPreCursive" w:hAnsi="NTPreCursive"/>
                <w:i/>
                <w:iCs/>
                <w:u w:val="single"/>
              </w:rPr>
              <w:t xml:space="preserve"> by (date)</w:t>
            </w:r>
          </w:p>
        </w:tc>
      </w:tr>
      <w:tr w:rsidR="00AA4B44" w:rsidRPr="00CD4F7E" w14:paraId="17C402CA" w14:textId="77777777" w:rsidTr="001B721C">
        <w:trPr>
          <w:trHeight w:val="208"/>
        </w:trPr>
        <w:tc>
          <w:tcPr>
            <w:tcW w:w="1980" w:type="dxa"/>
          </w:tcPr>
          <w:p w14:paraId="13F6D841" w14:textId="362CD402" w:rsidR="00AA4B44" w:rsidRPr="001B721C" w:rsidRDefault="001B721C">
            <w:pPr>
              <w:rPr>
                <w:rFonts w:ascii="NTPreCursive" w:hAnsi="NTPreCursive"/>
              </w:rPr>
            </w:pPr>
            <w:r w:rsidRPr="001B721C">
              <w:rPr>
                <w:rFonts w:ascii="NTPreCursive" w:hAnsi="NTPreCursive"/>
              </w:rPr>
              <w:t>Picnic</w:t>
            </w:r>
            <w:r>
              <w:rPr>
                <w:rFonts w:ascii="NTPreCursive" w:hAnsi="NTPreCursive"/>
              </w:rPr>
              <w:t xml:space="preserve"> (suggestion from suggestion box)</w:t>
            </w:r>
          </w:p>
        </w:tc>
        <w:tc>
          <w:tcPr>
            <w:tcW w:w="4394" w:type="dxa"/>
          </w:tcPr>
          <w:p w14:paraId="63490DD0" w14:textId="5F6A4FD0" w:rsidR="00AA4B44" w:rsidRPr="001B721C" w:rsidRDefault="001B721C" w:rsidP="001B721C">
            <w:pPr>
              <w:pStyle w:val="ListParagraph"/>
              <w:numPr>
                <w:ilvl w:val="0"/>
                <w:numId w:val="5"/>
              </w:numPr>
              <w:rPr>
                <w:rFonts w:ascii="NTPreCursive" w:hAnsi="NTPreCursive"/>
              </w:rPr>
            </w:pPr>
            <w:r w:rsidRPr="001B721C">
              <w:rPr>
                <w:rFonts w:ascii="NTPreCursive" w:hAnsi="NTPreCursive"/>
              </w:rPr>
              <w:t>Have one on sports day for children?</w:t>
            </w:r>
          </w:p>
          <w:p w14:paraId="7FD3008A" w14:textId="66EF5306" w:rsidR="001B721C" w:rsidRPr="001B721C" w:rsidRDefault="001B721C" w:rsidP="001B721C">
            <w:pPr>
              <w:pStyle w:val="ListParagraph"/>
              <w:numPr>
                <w:ilvl w:val="0"/>
                <w:numId w:val="5"/>
              </w:numPr>
              <w:rPr>
                <w:rFonts w:ascii="NTPreCursive" w:hAnsi="NTPreCursive"/>
              </w:rPr>
            </w:pPr>
            <w:r w:rsidRPr="001B721C">
              <w:rPr>
                <w:rFonts w:ascii="NTPreCursive" w:hAnsi="NTPreCursive"/>
              </w:rPr>
              <w:t xml:space="preserve">Have one at the summer concert for parents </w:t>
            </w:r>
            <w:proofErr w:type="spellStart"/>
            <w:r w:rsidRPr="001B721C">
              <w:rPr>
                <w:rFonts w:ascii="NTPreCursive" w:hAnsi="NTPreCursive"/>
              </w:rPr>
              <w:t>tojoin</w:t>
            </w:r>
            <w:proofErr w:type="spellEnd"/>
            <w:r w:rsidRPr="001B721C">
              <w:rPr>
                <w:rFonts w:ascii="NTPreCursive" w:hAnsi="NTPreCursive"/>
              </w:rPr>
              <w:t xml:space="preserve"> too?</w:t>
            </w:r>
          </w:p>
        </w:tc>
        <w:tc>
          <w:tcPr>
            <w:tcW w:w="1939" w:type="dxa"/>
          </w:tcPr>
          <w:p w14:paraId="5CC8A08C" w14:textId="4813A010" w:rsidR="00AA4B44" w:rsidRPr="001B721C" w:rsidRDefault="001B721C">
            <w:pPr>
              <w:rPr>
                <w:rFonts w:ascii="NTPreCursive" w:hAnsi="NTPreCursive"/>
              </w:rPr>
            </w:pPr>
            <w:r>
              <w:rPr>
                <w:rFonts w:ascii="NTPreCursive" w:hAnsi="NTPreCursive"/>
              </w:rPr>
              <w:t>Miss Dermody and Miss Buttress to consider when organising date and event</w:t>
            </w:r>
          </w:p>
        </w:tc>
      </w:tr>
      <w:tr w:rsidR="000A473F" w:rsidRPr="00CD4F7E" w14:paraId="3F682C1F" w14:textId="77777777" w:rsidTr="001B721C">
        <w:trPr>
          <w:trHeight w:val="208"/>
        </w:trPr>
        <w:tc>
          <w:tcPr>
            <w:tcW w:w="1980" w:type="dxa"/>
          </w:tcPr>
          <w:p w14:paraId="6820D906" w14:textId="6FF8F4CF" w:rsidR="000A473F" w:rsidRPr="001B721C" w:rsidRDefault="001B721C">
            <w:pPr>
              <w:rPr>
                <w:rFonts w:ascii="NTPreCursive" w:hAnsi="NTPreCursive"/>
              </w:rPr>
            </w:pPr>
            <w:r w:rsidRPr="001B721C">
              <w:rPr>
                <w:rFonts w:ascii="NTPreCursive" w:hAnsi="NTPreCursive"/>
              </w:rPr>
              <w:t>Water fight</w:t>
            </w:r>
            <w:r>
              <w:rPr>
                <w:rFonts w:ascii="NTPreCursive" w:hAnsi="NTPreCursive"/>
              </w:rPr>
              <w:t xml:space="preserve"> </w:t>
            </w:r>
            <w:r>
              <w:rPr>
                <w:rFonts w:ascii="NTPreCursive" w:hAnsi="NTPreCursive"/>
              </w:rPr>
              <w:t>(suggestion from suggestion box)</w:t>
            </w:r>
          </w:p>
        </w:tc>
        <w:tc>
          <w:tcPr>
            <w:tcW w:w="4394" w:type="dxa"/>
          </w:tcPr>
          <w:p w14:paraId="07C36841" w14:textId="2BB63ED2" w:rsidR="001B721C" w:rsidRDefault="001B721C" w:rsidP="001B721C">
            <w:pPr>
              <w:pStyle w:val="ListParagraph"/>
              <w:numPr>
                <w:ilvl w:val="0"/>
                <w:numId w:val="8"/>
              </w:numPr>
              <w:rPr>
                <w:rFonts w:ascii="NTPreCursive" w:hAnsi="NTPreCursive"/>
              </w:rPr>
            </w:pPr>
            <w:r>
              <w:rPr>
                <w:rFonts w:ascii="NTPreCursive" w:hAnsi="NTPreCursive"/>
              </w:rPr>
              <w:t>The children like it as it brings the different year groups together</w:t>
            </w:r>
          </w:p>
          <w:p w14:paraId="3B3C8220" w14:textId="2B10598F" w:rsidR="00AA4B44" w:rsidRPr="001B721C" w:rsidRDefault="001B721C" w:rsidP="001B721C">
            <w:pPr>
              <w:pStyle w:val="ListParagraph"/>
              <w:numPr>
                <w:ilvl w:val="0"/>
                <w:numId w:val="8"/>
              </w:numPr>
              <w:rPr>
                <w:rFonts w:ascii="NTPreCursive" w:hAnsi="NTPreCursive"/>
              </w:rPr>
            </w:pPr>
            <w:r>
              <w:rPr>
                <w:rFonts w:ascii="NTPreCursive" w:hAnsi="NTPreCursive"/>
              </w:rPr>
              <w:t>However, w</w:t>
            </w:r>
            <w:r w:rsidRPr="001B721C">
              <w:rPr>
                <w:rFonts w:ascii="NTPreCursive" w:hAnsi="NTPreCursive"/>
              </w:rPr>
              <w:t>e discussed the importance of water when it is hot and 400 children all using it would be very wasteful</w:t>
            </w:r>
          </w:p>
          <w:p w14:paraId="4F32A74D" w14:textId="15F03652" w:rsidR="001B721C" w:rsidRPr="001B721C" w:rsidRDefault="001B721C" w:rsidP="001B721C">
            <w:pPr>
              <w:pStyle w:val="ListParagraph"/>
              <w:numPr>
                <w:ilvl w:val="0"/>
                <w:numId w:val="8"/>
              </w:numPr>
              <w:rPr>
                <w:rFonts w:ascii="NTPreCursive" w:hAnsi="NTPreCursive"/>
              </w:rPr>
            </w:pPr>
            <w:r w:rsidRPr="001B721C">
              <w:rPr>
                <w:rFonts w:ascii="NTPreCursive" w:hAnsi="NTPreCursive"/>
              </w:rPr>
              <w:t xml:space="preserve">As an </w:t>
            </w:r>
            <w:r>
              <w:rPr>
                <w:rFonts w:ascii="NTPreCursive" w:hAnsi="NTPreCursive"/>
              </w:rPr>
              <w:t xml:space="preserve">end of year </w:t>
            </w:r>
            <w:r w:rsidRPr="001B721C">
              <w:rPr>
                <w:rFonts w:ascii="NTPreCursive" w:hAnsi="NTPreCursive"/>
              </w:rPr>
              <w:t>alternative, Miss Dermody and Miss Buttress suggested each house</w:t>
            </w:r>
            <w:r>
              <w:rPr>
                <w:rFonts w:ascii="NTPreCursive" w:hAnsi="NTPreCursive"/>
              </w:rPr>
              <w:t xml:space="preserve"> getting to go on a trip to one of the local parks</w:t>
            </w:r>
          </w:p>
        </w:tc>
        <w:tc>
          <w:tcPr>
            <w:tcW w:w="1939" w:type="dxa"/>
          </w:tcPr>
          <w:p w14:paraId="654912EE" w14:textId="36A571BC" w:rsidR="00454FC5" w:rsidRPr="001B721C" w:rsidRDefault="001B721C">
            <w:pPr>
              <w:rPr>
                <w:rFonts w:ascii="NTPreCursive" w:hAnsi="NTPreCursive"/>
              </w:rPr>
            </w:pPr>
            <w:r>
              <w:rPr>
                <w:rFonts w:ascii="NTPreCursive" w:hAnsi="NTPreCursive"/>
              </w:rPr>
              <w:t>Miss Dermody and Miss Buttress to</w:t>
            </w:r>
            <w:r>
              <w:rPr>
                <w:rFonts w:ascii="NTPreCursive" w:hAnsi="NTPreCursive"/>
              </w:rPr>
              <w:t xml:space="preserve"> update us when they finalise park trips</w:t>
            </w:r>
          </w:p>
        </w:tc>
      </w:tr>
      <w:tr w:rsidR="001B721C" w:rsidRPr="00CD4F7E" w14:paraId="2EECAE18" w14:textId="77777777" w:rsidTr="001B721C">
        <w:trPr>
          <w:trHeight w:val="208"/>
        </w:trPr>
        <w:tc>
          <w:tcPr>
            <w:tcW w:w="1980" w:type="dxa"/>
          </w:tcPr>
          <w:p w14:paraId="2AC07D7F" w14:textId="115D36FB" w:rsidR="001B721C" w:rsidRPr="001B721C" w:rsidRDefault="001B721C">
            <w:pPr>
              <w:rPr>
                <w:rFonts w:ascii="NTPreCursive" w:hAnsi="NTPreCursive"/>
              </w:rPr>
            </w:pPr>
            <w:r>
              <w:rPr>
                <w:rFonts w:ascii="NTPreCursive" w:hAnsi="NTPreCursive"/>
              </w:rPr>
              <w:t>Winter fayre fundraising result</w:t>
            </w:r>
          </w:p>
        </w:tc>
        <w:tc>
          <w:tcPr>
            <w:tcW w:w="4394" w:type="dxa"/>
          </w:tcPr>
          <w:p w14:paraId="359B39E5" w14:textId="23D4B1E8" w:rsidR="001B721C" w:rsidRDefault="001B721C" w:rsidP="001B721C">
            <w:pPr>
              <w:pStyle w:val="ListParagraph"/>
              <w:numPr>
                <w:ilvl w:val="0"/>
                <w:numId w:val="8"/>
              </w:numPr>
              <w:rPr>
                <w:rFonts w:ascii="NTPreCursive" w:hAnsi="NTPreCursive"/>
              </w:rPr>
            </w:pPr>
            <w:r>
              <w:rPr>
                <w:rFonts w:ascii="NTPreCursive" w:hAnsi="NTPreCursive"/>
              </w:rPr>
              <w:t>F2 were the winning year group who raised the most amount of money at the winter fayre, The prize was they got to keep the money! They chose to spend this on sand, paint and new toys.</w:t>
            </w:r>
          </w:p>
        </w:tc>
        <w:tc>
          <w:tcPr>
            <w:tcW w:w="1939" w:type="dxa"/>
          </w:tcPr>
          <w:p w14:paraId="1F08C7FB" w14:textId="0408FD43" w:rsidR="001B721C" w:rsidRPr="001B721C" w:rsidRDefault="001B721C">
            <w:pPr>
              <w:rPr>
                <w:rFonts w:ascii="NTPreCursive" w:hAnsi="NTPreCursive"/>
              </w:rPr>
            </w:pPr>
            <w:r>
              <w:rPr>
                <w:rFonts w:ascii="NTPreCursive" w:hAnsi="NTPreCursive"/>
              </w:rPr>
              <w:t>-</w:t>
            </w:r>
          </w:p>
        </w:tc>
      </w:tr>
      <w:tr w:rsidR="00C40C7D" w:rsidRPr="00CD4F7E" w14:paraId="7C1B11DC" w14:textId="77777777" w:rsidTr="001B721C">
        <w:trPr>
          <w:trHeight w:val="216"/>
        </w:trPr>
        <w:tc>
          <w:tcPr>
            <w:tcW w:w="1980" w:type="dxa"/>
          </w:tcPr>
          <w:p w14:paraId="089F6397" w14:textId="110E1885" w:rsidR="00C40C7D" w:rsidRPr="001B721C" w:rsidRDefault="001B721C">
            <w:pPr>
              <w:rPr>
                <w:rFonts w:ascii="NTPreCursive" w:hAnsi="NTPreCursive"/>
              </w:rPr>
            </w:pPr>
            <w:r>
              <w:rPr>
                <w:rFonts w:ascii="NTPreCursive" w:hAnsi="NTPreCursive"/>
              </w:rPr>
              <w:t>Summer fayre (upcoming)</w:t>
            </w:r>
          </w:p>
        </w:tc>
        <w:tc>
          <w:tcPr>
            <w:tcW w:w="4394" w:type="dxa"/>
          </w:tcPr>
          <w:p w14:paraId="65BC4C87" w14:textId="3D1BFC43" w:rsidR="00AA4B44" w:rsidRPr="001B721C" w:rsidRDefault="001B721C" w:rsidP="001B721C">
            <w:pPr>
              <w:pStyle w:val="ListParagraph"/>
              <w:numPr>
                <w:ilvl w:val="0"/>
                <w:numId w:val="8"/>
              </w:numPr>
              <w:rPr>
                <w:rFonts w:ascii="NTPreCursive" w:hAnsi="NTPreCursive"/>
              </w:rPr>
            </w:pPr>
            <w:r>
              <w:rPr>
                <w:rFonts w:ascii="NTPreCursive" w:hAnsi="NTPreCursive"/>
              </w:rPr>
              <w:t>Due to the success of the winter fayre, children have said they want to make more things and sell them.</w:t>
            </w:r>
          </w:p>
        </w:tc>
        <w:tc>
          <w:tcPr>
            <w:tcW w:w="1939" w:type="dxa"/>
          </w:tcPr>
          <w:p w14:paraId="03D0CB7C" w14:textId="19C4F387" w:rsidR="00C40C7D" w:rsidRPr="001B721C" w:rsidRDefault="001B721C">
            <w:pPr>
              <w:rPr>
                <w:rFonts w:ascii="NTPreCursive" w:hAnsi="NTPreCursive"/>
              </w:rPr>
            </w:pPr>
            <w:r>
              <w:rPr>
                <w:rFonts w:ascii="NTPreCursive" w:hAnsi="NTPreCursive"/>
              </w:rPr>
              <w:t>School Council to brainstorm ideas in the next meeting</w:t>
            </w:r>
          </w:p>
        </w:tc>
      </w:tr>
    </w:tbl>
    <w:p w14:paraId="5EA66A9E" w14:textId="77777777" w:rsidR="00896CAF" w:rsidRPr="00896CAF" w:rsidRDefault="00896CAF" w:rsidP="00896CAF">
      <w:pPr>
        <w:rPr>
          <w:rFonts w:ascii="NTPreCursive" w:hAnsi="NTPreCursive"/>
          <w:sz w:val="32"/>
          <w:szCs w:val="32"/>
        </w:rPr>
      </w:pPr>
    </w:p>
    <w:sectPr w:rsidR="00896CAF" w:rsidRPr="00896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altName w:val="Calibri"/>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937"/>
    <w:multiLevelType w:val="hybridMultilevel"/>
    <w:tmpl w:val="008A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670F6"/>
    <w:multiLevelType w:val="hybridMultilevel"/>
    <w:tmpl w:val="16E47E1E"/>
    <w:lvl w:ilvl="0" w:tplc="6038BF0E">
      <w:numFmt w:val="bullet"/>
      <w:lvlText w:val="-"/>
      <w:lvlJc w:val="left"/>
      <w:pPr>
        <w:ind w:left="720" w:hanging="360"/>
      </w:pPr>
      <w:rPr>
        <w:rFonts w:ascii="NTPreCursive" w:eastAsiaTheme="minorHAnsi" w:hAnsi="NT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27266"/>
    <w:multiLevelType w:val="hybridMultilevel"/>
    <w:tmpl w:val="999A3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FE7596"/>
    <w:multiLevelType w:val="hybridMultilevel"/>
    <w:tmpl w:val="56AA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75008"/>
    <w:multiLevelType w:val="hybridMultilevel"/>
    <w:tmpl w:val="36165D74"/>
    <w:lvl w:ilvl="0" w:tplc="6038BF0E">
      <w:numFmt w:val="bullet"/>
      <w:lvlText w:val="-"/>
      <w:lvlJc w:val="left"/>
      <w:pPr>
        <w:ind w:left="720" w:hanging="360"/>
      </w:pPr>
      <w:rPr>
        <w:rFonts w:ascii="NTPreCursive" w:eastAsiaTheme="minorHAnsi" w:hAnsi="NT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62CC6"/>
    <w:multiLevelType w:val="hybridMultilevel"/>
    <w:tmpl w:val="C4D0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52717"/>
    <w:multiLevelType w:val="hybridMultilevel"/>
    <w:tmpl w:val="CEB2085C"/>
    <w:lvl w:ilvl="0" w:tplc="6038BF0E">
      <w:numFmt w:val="bullet"/>
      <w:lvlText w:val="-"/>
      <w:lvlJc w:val="left"/>
      <w:pPr>
        <w:ind w:left="720" w:hanging="360"/>
      </w:pPr>
      <w:rPr>
        <w:rFonts w:ascii="NTPreCursive" w:eastAsiaTheme="minorHAnsi" w:hAnsi="NT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776B1"/>
    <w:multiLevelType w:val="hybridMultilevel"/>
    <w:tmpl w:val="4E0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3F"/>
    <w:rsid w:val="00084DC4"/>
    <w:rsid w:val="000A473F"/>
    <w:rsid w:val="000A7652"/>
    <w:rsid w:val="001078CD"/>
    <w:rsid w:val="001568F3"/>
    <w:rsid w:val="001571AA"/>
    <w:rsid w:val="001B721C"/>
    <w:rsid w:val="00242D61"/>
    <w:rsid w:val="002A4E2F"/>
    <w:rsid w:val="002C33FC"/>
    <w:rsid w:val="002D578D"/>
    <w:rsid w:val="00317156"/>
    <w:rsid w:val="003277E6"/>
    <w:rsid w:val="003466FB"/>
    <w:rsid w:val="0036440D"/>
    <w:rsid w:val="00364488"/>
    <w:rsid w:val="00387560"/>
    <w:rsid w:val="003F4428"/>
    <w:rsid w:val="00400E96"/>
    <w:rsid w:val="004268A3"/>
    <w:rsid w:val="00454FC5"/>
    <w:rsid w:val="0046338D"/>
    <w:rsid w:val="00477A8D"/>
    <w:rsid w:val="0049348A"/>
    <w:rsid w:val="004A63A3"/>
    <w:rsid w:val="004C7B01"/>
    <w:rsid w:val="004C7C98"/>
    <w:rsid w:val="004F348E"/>
    <w:rsid w:val="005026B3"/>
    <w:rsid w:val="005E6EC4"/>
    <w:rsid w:val="005E7E9A"/>
    <w:rsid w:val="00605AB6"/>
    <w:rsid w:val="0063314D"/>
    <w:rsid w:val="006753A4"/>
    <w:rsid w:val="006836AE"/>
    <w:rsid w:val="006A2292"/>
    <w:rsid w:val="006B180E"/>
    <w:rsid w:val="00775D66"/>
    <w:rsid w:val="007B2C02"/>
    <w:rsid w:val="007D31AB"/>
    <w:rsid w:val="007F1659"/>
    <w:rsid w:val="008217E8"/>
    <w:rsid w:val="00851EC0"/>
    <w:rsid w:val="00896CAF"/>
    <w:rsid w:val="00935845"/>
    <w:rsid w:val="009B4948"/>
    <w:rsid w:val="009D0F79"/>
    <w:rsid w:val="00A25F06"/>
    <w:rsid w:val="00A316B5"/>
    <w:rsid w:val="00A462FD"/>
    <w:rsid w:val="00A5596F"/>
    <w:rsid w:val="00A80318"/>
    <w:rsid w:val="00A81818"/>
    <w:rsid w:val="00AA4B44"/>
    <w:rsid w:val="00AB43E1"/>
    <w:rsid w:val="00AC630C"/>
    <w:rsid w:val="00AD67EA"/>
    <w:rsid w:val="00B45824"/>
    <w:rsid w:val="00B72A69"/>
    <w:rsid w:val="00BA1702"/>
    <w:rsid w:val="00BD424D"/>
    <w:rsid w:val="00BD4284"/>
    <w:rsid w:val="00BD7101"/>
    <w:rsid w:val="00BE76ED"/>
    <w:rsid w:val="00C32911"/>
    <w:rsid w:val="00C34D66"/>
    <w:rsid w:val="00C40C7D"/>
    <w:rsid w:val="00C51380"/>
    <w:rsid w:val="00C62FFE"/>
    <w:rsid w:val="00C67F49"/>
    <w:rsid w:val="00C72621"/>
    <w:rsid w:val="00C80127"/>
    <w:rsid w:val="00CD4F7E"/>
    <w:rsid w:val="00DC67B3"/>
    <w:rsid w:val="00DD4065"/>
    <w:rsid w:val="00E058BF"/>
    <w:rsid w:val="00E20D5E"/>
    <w:rsid w:val="00EC2CEB"/>
    <w:rsid w:val="00EF6FF2"/>
    <w:rsid w:val="00EF791E"/>
    <w:rsid w:val="00F21084"/>
    <w:rsid w:val="00F27D85"/>
    <w:rsid w:val="00F325A7"/>
    <w:rsid w:val="00F37959"/>
    <w:rsid w:val="00F42956"/>
    <w:rsid w:val="00F63FF1"/>
    <w:rsid w:val="00F72307"/>
    <w:rsid w:val="00FA6FB1"/>
    <w:rsid w:val="00FC6820"/>
    <w:rsid w:val="1A30171E"/>
    <w:rsid w:val="2B184BC9"/>
    <w:rsid w:val="6DB3B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0F89"/>
  <w15:chartTrackingRefBased/>
  <w15:docId w15:val="{A8E13CB3-74E1-4262-A449-E864677B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3F"/>
    <w:pPr>
      <w:ind w:left="720"/>
      <w:contextualSpacing/>
    </w:pPr>
  </w:style>
  <w:style w:type="paragraph" w:customStyle="1" w:styleId="paragraph">
    <w:name w:val="paragraph"/>
    <w:basedOn w:val="Normal"/>
    <w:rsid w:val="0089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6CAF"/>
  </w:style>
  <w:style w:type="character" w:customStyle="1" w:styleId="eop">
    <w:name w:val="eop"/>
    <w:basedOn w:val="DefaultParagraphFont"/>
    <w:rsid w:val="0089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82014">
      <w:bodyDiv w:val="1"/>
      <w:marLeft w:val="0"/>
      <w:marRight w:val="0"/>
      <w:marTop w:val="0"/>
      <w:marBottom w:val="0"/>
      <w:divBdr>
        <w:top w:val="none" w:sz="0" w:space="0" w:color="auto"/>
        <w:left w:val="none" w:sz="0" w:space="0" w:color="auto"/>
        <w:bottom w:val="none" w:sz="0" w:space="0" w:color="auto"/>
        <w:right w:val="none" w:sz="0" w:space="0" w:color="auto"/>
      </w:divBdr>
      <w:divsChild>
        <w:div w:id="37168461">
          <w:marLeft w:val="0"/>
          <w:marRight w:val="0"/>
          <w:marTop w:val="0"/>
          <w:marBottom w:val="0"/>
          <w:divBdr>
            <w:top w:val="none" w:sz="0" w:space="0" w:color="auto"/>
            <w:left w:val="none" w:sz="0" w:space="0" w:color="auto"/>
            <w:bottom w:val="none" w:sz="0" w:space="0" w:color="auto"/>
            <w:right w:val="none" w:sz="0" w:space="0" w:color="auto"/>
          </w:divBdr>
          <w:divsChild>
            <w:div w:id="1908493220">
              <w:marLeft w:val="0"/>
              <w:marRight w:val="0"/>
              <w:marTop w:val="0"/>
              <w:marBottom w:val="0"/>
              <w:divBdr>
                <w:top w:val="none" w:sz="0" w:space="0" w:color="auto"/>
                <w:left w:val="none" w:sz="0" w:space="0" w:color="auto"/>
                <w:bottom w:val="none" w:sz="0" w:space="0" w:color="auto"/>
                <w:right w:val="none" w:sz="0" w:space="0" w:color="auto"/>
              </w:divBdr>
            </w:div>
          </w:divsChild>
        </w:div>
        <w:div w:id="156045475">
          <w:marLeft w:val="0"/>
          <w:marRight w:val="0"/>
          <w:marTop w:val="0"/>
          <w:marBottom w:val="0"/>
          <w:divBdr>
            <w:top w:val="none" w:sz="0" w:space="0" w:color="auto"/>
            <w:left w:val="none" w:sz="0" w:space="0" w:color="auto"/>
            <w:bottom w:val="none" w:sz="0" w:space="0" w:color="auto"/>
            <w:right w:val="none" w:sz="0" w:space="0" w:color="auto"/>
          </w:divBdr>
          <w:divsChild>
            <w:div w:id="621963778">
              <w:marLeft w:val="0"/>
              <w:marRight w:val="0"/>
              <w:marTop w:val="0"/>
              <w:marBottom w:val="0"/>
              <w:divBdr>
                <w:top w:val="none" w:sz="0" w:space="0" w:color="auto"/>
                <w:left w:val="none" w:sz="0" w:space="0" w:color="auto"/>
                <w:bottom w:val="none" w:sz="0" w:space="0" w:color="auto"/>
                <w:right w:val="none" w:sz="0" w:space="0" w:color="auto"/>
              </w:divBdr>
            </w:div>
          </w:divsChild>
        </w:div>
        <w:div w:id="269507421">
          <w:marLeft w:val="0"/>
          <w:marRight w:val="0"/>
          <w:marTop w:val="0"/>
          <w:marBottom w:val="0"/>
          <w:divBdr>
            <w:top w:val="none" w:sz="0" w:space="0" w:color="auto"/>
            <w:left w:val="none" w:sz="0" w:space="0" w:color="auto"/>
            <w:bottom w:val="none" w:sz="0" w:space="0" w:color="auto"/>
            <w:right w:val="none" w:sz="0" w:space="0" w:color="auto"/>
          </w:divBdr>
          <w:divsChild>
            <w:div w:id="146634420">
              <w:marLeft w:val="0"/>
              <w:marRight w:val="0"/>
              <w:marTop w:val="0"/>
              <w:marBottom w:val="0"/>
              <w:divBdr>
                <w:top w:val="none" w:sz="0" w:space="0" w:color="auto"/>
                <w:left w:val="none" w:sz="0" w:space="0" w:color="auto"/>
                <w:bottom w:val="none" w:sz="0" w:space="0" w:color="auto"/>
                <w:right w:val="none" w:sz="0" w:space="0" w:color="auto"/>
              </w:divBdr>
            </w:div>
          </w:divsChild>
        </w:div>
        <w:div w:id="375013134">
          <w:marLeft w:val="0"/>
          <w:marRight w:val="0"/>
          <w:marTop w:val="0"/>
          <w:marBottom w:val="0"/>
          <w:divBdr>
            <w:top w:val="none" w:sz="0" w:space="0" w:color="auto"/>
            <w:left w:val="none" w:sz="0" w:space="0" w:color="auto"/>
            <w:bottom w:val="none" w:sz="0" w:space="0" w:color="auto"/>
            <w:right w:val="none" w:sz="0" w:space="0" w:color="auto"/>
          </w:divBdr>
          <w:divsChild>
            <w:div w:id="724989340">
              <w:marLeft w:val="0"/>
              <w:marRight w:val="0"/>
              <w:marTop w:val="0"/>
              <w:marBottom w:val="0"/>
              <w:divBdr>
                <w:top w:val="none" w:sz="0" w:space="0" w:color="auto"/>
                <w:left w:val="none" w:sz="0" w:space="0" w:color="auto"/>
                <w:bottom w:val="none" w:sz="0" w:space="0" w:color="auto"/>
                <w:right w:val="none" w:sz="0" w:space="0" w:color="auto"/>
              </w:divBdr>
            </w:div>
          </w:divsChild>
        </w:div>
        <w:div w:id="554315397">
          <w:marLeft w:val="0"/>
          <w:marRight w:val="0"/>
          <w:marTop w:val="0"/>
          <w:marBottom w:val="0"/>
          <w:divBdr>
            <w:top w:val="none" w:sz="0" w:space="0" w:color="auto"/>
            <w:left w:val="none" w:sz="0" w:space="0" w:color="auto"/>
            <w:bottom w:val="none" w:sz="0" w:space="0" w:color="auto"/>
            <w:right w:val="none" w:sz="0" w:space="0" w:color="auto"/>
          </w:divBdr>
          <w:divsChild>
            <w:div w:id="1354696131">
              <w:marLeft w:val="0"/>
              <w:marRight w:val="0"/>
              <w:marTop w:val="0"/>
              <w:marBottom w:val="0"/>
              <w:divBdr>
                <w:top w:val="none" w:sz="0" w:space="0" w:color="auto"/>
                <w:left w:val="none" w:sz="0" w:space="0" w:color="auto"/>
                <w:bottom w:val="none" w:sz="0" w:space="0" w:color="auto"/>
                <w:right w:val="none" w:sz="0" w:space="0" w:color="auto"/>
              </w:divBdr>
            </w:div>
          </w:divsChild>
        </w:div>
        <w:div w:id="572397108">
          <w:marLeft w:val="0"/>
          <w:marRight w:val="0"/>
          <w:marTop w:val="0"/>
          <w:marBottom w:val="0"/>
          <w:divBdr>
            <w:top w:val="none" w:sz="0" w:space="0" w:color="auto"/>
            <w:left w:val="none" w:sz="0" w:space="0" w:color="auto"/>
            <w:bottom w:val="none" w:sz="0" w:space="0" w:color="auto"/>
            <w:right w:val="none" w:sz="0" w:space="0" w:color="auto"/>
          </w:divBdr>
          <w:divsChild>
            <w:div w:id="555431510">
              <w:marLeft w:val="0"/>
              <w:marRight w:val="0"/>
              <w:marTop w:val="0"/>
              <w:marBottom w:val="0"/>
              <w:divBdr>
                <w:top w:val="none" w:sz="0" w:space="0" w:color="auto"/>
                <w:left w:val="none" w:sz="0" w:space="0" w:color="auto"/>
                <w:bottom w:val="none" w:sz="0" w:space="0" w:color="auto"/>
                <w:right w:val="none" w:sz="0" w:space="0" w:color="auto"/>
              </w:divBdr>
            </w:div>
          </w:divsChild>
        </w:div>
        <w:div w:id="615911083">
          <w:marLeft w:val="0"/>
          <w:marRight w:val="0"/>
          <w:marTop w:val="0"/>
          <w:marBottom w:val="0"/>
          <w:divBdr>
            <w:top w:val="none" w:sz="0" w:space="0" w:color="auto"/>
            <w:left w:val="none" w:sz="0" w:space="0" w:color="auto"/>
            <w:bottom w:val="none" w:sz="0" w:space="0" w:color="auto"/>
            <w:right w:val="none" w:sz="0" w:space="0" w:color="auto"/>
          </w:divBdr>
          <w:divsChild>
            <w:div w:id="101607482">
              <w:marLeft w:val="0"/>
              <w:marRight w:val="0"/>
              <w:marTop w:val="0"/>
              <w:marBottom w:val="0"/>
              <w:divBdr>
                <w:top w:val="none" w:sz="0" w:space="0" w:color="auto"/>
                <w:left w:val="none" w:sz="0" w:space="0" w:color="auto"/>
                <w:bottom w:val="none" w:sz="0" w:space="0" w:color="auto"/>
                <w:right w:val="none" w:sz="0" w:space="0" w:color="auto"/>
              </w:divBdr>
            </w:div>
          </w:divsChild>
        </w:div>
        <w:div w:id="750002284">
          <w:marLeft w:val="0"/>
          <w:marRight w:val="0"/>
          <w:marTop w:val="0"/>
          <w:marBottom w:val="0"/>
          <w:divBdr>
            <w:top w:val="none" w:sz="0" w:space="0" w:color="auto"/>
            <w:left w:val="none" w:sz="0" w:space="0" w:color="auto"/>
            <w:bottom w:val="none" w:sz="0" w:space="0" w:color="auto"/>
            <w:right w:val="none" w:sz="0" w:space="0" w:color="auto"/>
          </w:divBdr>
          <w:divsChild>
            <w:div w:id="897666231">
              <w:marLeft w:val="0"/>
              <w:marRight w:val="0"/>
              <w:marTop w:val="0"/>
              <w:marBottom w:val="0"/>
              <w:divBdr>
                <w:top w:val="none" w:sz="0" w:space="0" w:color="auto"/>
                <w:left w:val="none" w:sz="0" w:space="0" w:color="auto"/>
                <w:bottom w:val="none" w:sz="0" w:space="0" w:color="auto"/>
                <w:right w:val="none" w:sz="0" w:space="0" w:color="auto"/>
              </w:divBdr>
            </w:div>
          </w:divsChild>
        </w:div>
        <w:div w:id="810245205">
          <w:marLeft w:val="0"/>
          <w:marRight w:val="0"/>
          <w:marTop w:val="0"/>
          <w:marBottom w:val="0"/>
          <w:divBdr>
            <w:top w:val="none" w:sz="0" w:space="0" w:color="auto"/>
            <w:left w:val="none" w:sz="0" w:space="0" w:color="auto"/>
            <w:bottom w:val="none" w:sz="0" w:space="0" w:color="auto"/>
            <w:right w:val="none" w:sz="0" w:space="0" w:color="auto"/>
          </w:divBdr>
          <w:divsChild>
            <w:div w:id="1365138012">
              <w:marLeft w:val="0"/>
              <w:marRight w:val="0"/>
              <w:marTop w:val="0"/>
              <w:marBottom w:val="0"/>
              <w:divBdr>
                <w:top w:val="none" w:sz="0" w:space="0" w:color="auto"/>
                <w:left w:val="none" w:sz="0" w:space="0" w:color="auto"/>
                <w:bottom w:val="none" w:sz="0" w:space="0" w:color="auto"/>
                <w:right w:val="none" w:sz="0" w:space="0" w:color="auto"/>
              </w:divBdr>
            </w:div>
          </w:divsChild>
        </w:div>
        <w:div w:id="839466657">
          <w:marLeft w:val="0"/>
          <w:marRight w:val="0"/>
          <w:marTop w:val="0"/>
          <w:marBottom w:val="0"/>
          <w:divBdr>
            <w:top w:val="none" w:sz="0" w:space="0" w:color="auto"/>
            <w:left w:val="none" w:sz="0" w:space="0" w:color="auto"/>
            <w:bottom w:val="none" w:sz="0" w:space="0" w:color="auto"/>
            <w:right w:val="none" w:sz="0" w:space="0" w:color="auto"/>
          </w:divBdr>
          <w:divsChild>
            <w:div w:id="1443839045">
              <w:marLeft w:val="0"/>
              <w:marRight w:val="0"/>
              <w:marTop w:val="0"/>
              <w:marBottom w:val="0"/>
              <w:divBdr>
                <w:top w:val="none" w:sz="0" w:space="0" w:color="auto"/>
                <w:left w:val="none" w:sz="0" w:space="0" w:color="auto"/>
                <w:bottom w:val="none" w:sz="0" w:space="0" w:color="auto"/>
                <w:right w:val="none" w:sz="0" w:space="0" w:color="auto"/>
              </w:divBdr>
            </w:div>
          </w:divsChild>
        </w:div>
        <w:div w:id="865993659">
          <w:marLeft w:val="0"/>
          <w:marRight w:val="0"/>
          <w:marTop w:val="0"/>
          <w:marBottom w:val="0"/>
          <w:divBdr>
            <w:top w:val="none" w:sz="0" w:space="0" w:color="auto"/>
            <w:left w:val="none" w:sz="0" w:space="0" w:color="auto"/>
            <w:bottom w:val="none" w:sz="0" w:space="0" w:color="auto"/>
            <w:right w:val="none" w:sz="0" w:space="0" w:color="auto"/>
          </w:divBdr>
          <w:divsChild>
            <w:div w:id="1646201334">
              <w:marLeft w:val="0"/>
              <w:marRight w:val="0"/>
              <w:marTop w:val="0"/>
              <w:marBottom w:val="0"/>
              <w:divBdr>
                <w:top w:val="none" w:sz="0" w:space="0" w:color="auto"/>
                <w:left w:val="none" w:sz="0" w:space="0" w:color="auto"/>
                <w:bottom w:val="none" w:sz="0" w:space="0" w:color="auto"/>
                <w:right w:val="none" w:sz="0" w:space="0" w:color="auto"/>
              </w:divBdr>
            </w:div>
          </w:divsChild>
        </w:div>
        <w:div w:id="920871133">
          <w:marLeft w:val="0"/>
          <w:marRight w:val="0"/>
          <w:marTop w:val="0"/>
          <w:marBottom w:val="0"/>
          <w:divBdr>
            <w:top w:val="none" w:sz="0" w:space="0" w:color="auto"/>
            <w:left w:val="none" w:sz="0" w:space="0" w:color="auto"/>
            <w:bottom w:val="none" w:sz="0" w:space="0" w:color="auto"/>
            <w:right w:val="none" w:sz="0" w:space="0" w:color="auto"/>
          </w:divBdr>
          <w:divsChild>
            <w:div w:id="1248803372">
              <w:marLeft w:val="0"/>
              <w:marRight w:val="0"/>
              <w:marTop w:val="0"/>
              <w:marBottom w:val="0"/>
              <w:divBdr>
                <w:top w:val="none" w:sz="0" w:space="0" w:color="auto"/>
                <w:left w:val="none" w:sz="0" w:space="0" w:color="auto"/>
                <w:bottom w:val="none" w:sz="0" w:space="0" w:color="auto"/>
                <w:right w:val="none" w:sz="0" w:space="0" w:color="auto"/>
              </w:divBdr>
            </w:div>
          </w:divsChild>
        </w:div>
        <w:div w:id="997657366">
          <w:marLeft w:val="0"/>
          <w:marRight w:val="0"/>
          <w:marTop w:val="0"/>
          <w:marBottom w:val="0"/>
          <w:divBdr>
            <w:top w:val="none" w:sz="0" w:space="0" w:color="auto"/>
            <w:left w:val="none" w:sz="0" w:space="0" w:color="auto"/>
            <w:bottom w:val="none" w:sz="0" w:space="0" w:color="auto"/>
            <w:right w:val="none" w:sz="0" w:space="0" w:color="auto"/>
          </w:divBdr>
          <w:divsChild>
            <w:div w:id="1568109651">
              <w:marLeft w:val="0"/>
              <w:marRight w:val="0"/>
              <w:marTop w:val="0"/>
              <w:marBottom w:val="0"/>
              <w:divBdr>
                <w:top w:val="none" w:sz="0" w:space="0" w:color="auto"/>
                <w:left w:val="none" w:sz="0" w:space="0" w:color="auto"/>
                <w:bottom w:val="none" w:sz="0" w:space="0" w:color="auto"/>
                <w:right w:val="none" w:sz="0" w:space="0" w:color="auto"/>
              </w:divBdr>
            </w:div>
          </w:divsChild>
        </w:div>
        <w:div w:id="1094060021">
          <w:marLeft w:val="0"/>
          <w:marRight w:val="0"/>
          <w:marTop w:val="0"/>
          <w:marBottom w:val="0"/>
          <w:divBdr>
            <w:top w:val="none" w:sz="0" w:space="0" w:color="auto"/>
            <w:left w:val="none" w:sz="0" w:space="0" w:color="auto"/>
            <w:bottom w:val="none" w:sz="0" w:space="0" w:color="auto"/>
            <w:right w:val="none" w:sz="0" w:space="0" w:color="auto"/>
          </w:divBdr>
          <w:divsChild>
            <w:div w:id="1460492019">
              <w:marLeft w:val="0"/>
              <w:marRight w:val="0"/>
              <w:marTop w:val="0"/>
              <w:marBottom w:val="0"/>
              <w:divBdr>
                <w:top w:val="none" w:sz="0" w:space="0" w:color="auto"/>
                <w:left w:val="none" w:sz="0" w:space="0" w:color="auto"/>
                <w:bottom w:val="none" w:sz="0" w:space="0" w:color="auto"/>
                <w:right w:val="none" w:sz="0" w:space="0" w:color="auto"/>
              </w:divBdr>
            </w:div>
          </w:divsChild>
        </w:div>
        <w:div w:id="1129397939">
          <w:marLeft w:val="0"/>
          <w:marRight w:val="0"/>
          <w:marTop w:val="0"/>
          <w:marBottom w:val="0"/>
          <w:divBdr>
            <w:top w:val="none" w:sz="0" w:space="0" w:color="auto"/>
            <w:left w:val="none" w:sz="0" w:space="0" w:color="auto"/>
            <w:bottom w:val="none" w:sz="0" w:space="0" w:color="auto"/>
            <w:right w:val="none" w:sz="0" w:space="0" w:color="auto"/>
          </w:divBdr>
          <w:divsChild>
            <w:div w:id="931160810">
              <w:marLeft w:val="0"/>
              <w:marRight w:val="0"/>
              <w:marTop w:val="0"/>
              <w:marBottom w:val="0"/>
              <w:divBdr>
                <w:top w:val="none" w:sz="0" w:space="0" w:color="auto"/>
                <w:left w:val="none" w:sz="0" w:space="0" w:color="auto"/>
                <w:bottom w:val="none" w:sz="0" w:space="0" w:color="auto"/>
                <w:right w:val="none" w:sz="0" w:space="0" w:color="auto"/>
              </w:divBdr>
            </w:div>
          </w:divsChild>
        </w:div>
        <w:div w:id="1135679925">
          <w:marLeft w:val="0"/>
          <w:marRight w:val="0"/>
          <w:marTop w:val="0"/>
          <w:marBottom w:val="0"/>
          <w:divBdr>
            <w:top w:val="none" w:sz="0" w:space="0" w:color="auto"/>
            <w:left w:val="none" w:sz="0" w:space="0" w:color="auto"/>
            <w:bottom w:val="none" w:sz="0" w:space="0" w:color="auto"/>
            <w:right w:val="none" w:sz="0" w:space="0" w:color="auto"/>
          </w:divBdr>
          <w:divsChild>
            <w:div w:id="1306156918">
              <w:marLeft w:val="0"/>
              <w:marRight w:val="0"/>
              <w:marTop w:val="0"/>
              <w:marBottom w:val="0"/>
              <w:divBdr>
                <w:top w:val="none" w:sz="0" w:space="0" w:color="auto"/>
                <w:left w:val="none" w:sz="0" w:space="0" w:color="auto"/>
                <w:bottom w:val="none" w:sz="0" w:space="0" w:color="auto"/>
                <w:right w:val="none" w:sz="0" w:space="0" w:color="auto"/>
              </w:divBdr>
            </w:div>
          </w:divsChild>
        </w:div>
        <w:div w:id="1162430797">
          <w:marLeft w:val="0"/>
          <w:marRight w:val="0"/>
          <w:marTop w:val="0"/>
          <w:marBottom w:val="0"/>
          <w:divBdr>
            <w:top w:val="none" w:sz="0" w:space="0" w:color="auto"/>
            <w:left w:val="none" w:sz="0" w:space="0" w:color="auto"/>
            <w:bottom w:val="none" w:sz="0" w:space="0" w:color="auto"/>
            <w:right w:val="none" w:sz="0" w:space="0" w:color="auto"/>
          </w:divBdr>
          <w:divsChild>
            <w:div w:id="1507938445">
              <w:marLeft w:val="0"/>
              <w:marRight w:val="0"/>
              <w:marTop w:val="0"/>
              <w:marBottom w:val="0"/>
              <w:divBdr>
                <w:top w:val="none" w:sz="0" w:space="0" w:color="auto"/>
                <w:left w:val="none" w:sz="0" w:space="0" w:color="auto"/>
                <w:bottom w:val="none" w:sz="0" w:space="0" w:color="auto"/>
                <w:right w:val="none" w:sz="0" w:space="0" w:color="auto"/>
              </w:divBdr>
            </w:div>
          </w:divsChild>
        </w:div>
        <w:div w:id="1248533637">
          <w:marLeft w:val="0"/>
          <w:marRight w:val="0"/>
          <w:marTop w:val="0"/>
          <w:marBottom w:val="0"/>
          <w:divBdr>
            <w:top w:val="none" w:sz="0" w:space="0" w:color="auto"/>
            <w:left w:val="none" w:sz="0" w:space="0" w:color="auto"/>
            <w:bottom w:val="none" w:sz="0" w:space="0" w:color="auto"/>
            <w:right w:val="none" w:sz="0" w:space="0" w:color="auto"/>
          </w:divBdr>
          <w:divsChild>
            <w:div w:id="768307814">
              <w:marLeft w:val="0"/>
              <w:marRight w:val="0"/>
              <w:marTop w:val="0"/>
              <w:marBottom w:val="0"/>
              <w:divBdr>
                <w:top w:val="none" w:sz="0" w:space="0" w:color="auto"/>
                <w:left w:val="none" w:sz="0" w:space="0" w:color="auto"/>
                <w:bottom w:val="none" w:sz="0" w:space="0" w:color="auto"/>
                <w:right w:val="none" w:sz="0" w:space="0" w:color="auto"/>
              </w:divBdr>
            </w:div>
          </w:divsChild>
        </w:div>
        <w:div w:id="1264996216">
          <w:marLeft w:val="0"/>
          <w:marRight w:val="0"/>
          <w:marTop w:val="0"/>
          <w:marBottom w:val="0"/>
          <w:divBdr>
            <w:top w:val="none" w:sz="0" w:space="0" w:color="auto"/>
            <w:left w:val="none" w:sz="0" w:space="0" w:color="auto"/>
            <w:bottom w:val="none" w:sz="0" w:space="0" w:color="auto"/>
            <w:right w:val="none" w:sz="0" w:space="0" w:color="auto"/>
          </w:divBdr>
          <w:divsChild>
            <w:div w:id="1465810371">
              <w:marLeft w:val="0"/>
              <w:marRight w:val="0"/>
              <w:marTop w:val="0"/>
              <w:marBottom w:val="0"/>
              <w:divBdr>
                <w:top w:val="none" w:sz="0" w:space="0" w:color="auto"/>
                <w:left w:val="none" w:sz="0" w:space="0" w:color="auto"/>
                <w:bottom w:val="none" w:sz="0" w:space="0" w:color="auto"/>
                <w:right w:val="none" w:sz="0" w:space="0" w:color="auto"/>
              </w:divBdr>
            </w:div>
          </w:divsChild>
        </w:div>
        <w:div w:id="1286815290">
          <w:marLeft w:val="0"/>
          <w:marRight w:val="0"/>
          <w:marTop w:val="0"/>
          <w:marBottom w:val="0"/>
          <w:divBdr>
            <w:top w:val="none" w:sz="0" w:space="0" w:color="auto"/>
            <w:left w:val="none" w:sz="0" w:space="0" w:color="auto"/>
            <w:bottom w:val="none" w:sz="0" w:space="0" w:color="auto"/>
            <w:right w:val="none" w:sz="0" w:space="0" w:color="auto"/>
          </w:divBdr>
          <w:divsChild>
            <w:div w:id="558247661">
              <w:marLeft w:val="0"/>
              <w:marRight w:val="0"/>
              <w:marTop w:val="0"/>
              <w:marBottom w:val="0"/>
              <w:divBdr>
                <w:top w:val="none" w:sz="0" w:space="0" w:color="auto"/>
                <w:left w:val="none" w:sz="0" w:space="0" w:color="auto"/>
                <w:bottom w:val="none" w:sz="0" w:space="0" w:color="auto"/>
                <w:right w:val="none" w:sz="0" w:space="0" w:color="auto"/>
              </w:divBdr>
            </w:div>
          </w:divsChild>
        </w:div>
        <w:div w:id="1379935518">
          <w:marLeft w:val="0"/>
          <w:marRight w:val="0"/>
          <w:marTop w:val="0"/>
          <w:marBottom w:val="0"/>
          <w:divBdr>
            <w:top w:val="none" w:sz="0" w:space="0" w:color="auto"/>
            <w:left w:val="none" w:sz="0" w:space="0" w:color="auto"/>
            <w:bottom w:val="none" w:sz="0" w:space="0" w:color="auto"/>
            <w:right w:val="none" w:sz="0" w:space="0" w:color="auto"/>
          </w:divBdr>
          <w:divsChild>
            <w:div w:id="359548925">
              <w:marLeft w:val="0"/>
              <w:marRight w:val="0"/>
              <w:marTop w:val="0"/>
              <w:marBottom w:val="0"/>
              <w:divBdr>
                <w:top w:val="none" w:sz="0" w:space="0" w:color="auto"/>
                <w:left w:val="none" w:sz="0" w:space="0" w:color="auto"/>
                <w:bottom w:val="none" w:sz="0" w:space="0" w:color="auto"/>
                <w:right w:val="none" w:sz="0" w:space="0" w:color="auto"/>
              </w:divBdr>
            </w:div>
          </w:divsChild>
        </w:div>
        <w:div w:id="1451511836">
          <w:marLeft w:val="0"/>
          <w:marRight w:val="0"/>
          <w:marTop w:val="0"/>
          <w:marBottom w:val="0"/>
          <w:divBdr>
            <w:top w:val="none" w:sz="0" w:space="0" w:color="auto"/>
            <w:left w:val="none" w:sz="0" w:space="0" w:color="auto"/>
            <w:bottom w:val="none" w:sz="0" w:space="0" w:color="auto"/>
            <w:right w:val="none" w:sz="0" w:space="0" w:color="auto"/>
          </w:divBdr>
          <w:divsChild>
            <w:div w:id="2063598227">
              <w:marLeft w:val="0"/>
              <w:marRight w:val="0"/>
              <w:marTop w:val="0"/>
              <w:marBottom w:val="0"/>
              <w:divBdr>
                <w:top w:val="none" w:sz="0" w:space="0" w:color="auto"/>
                <w:left w:val="none" w:sz="0" w:space="0" w:color="auto"/>
                <w:bottom w:val="none" w:sz="0" w:space="0" w:color="auto"/>
                <w:right w:val="none" w:sz="0" w:space="0" w:color="auto"/>
              </w:divBdr>
            </w:div>
          </w:divsChild>
        </w:div>
        <w:div w:id="1588346603">
          <w:marLeft w:val="0"/>
          <w:marRight w:val="0"/>
          <w:marTop w:val="0"/>
          <w:marBottom w:val="0"/>
          <w:divBdr>
            <w:top w:val="none" w:sz="0" w:space="0" w:color="auto"/>
            <w:left w:val="none" w:sz="0" w:space="0" w:color="auto"/>
            <w:bottom w:val="none" w:sz="0" w:space="0" w:color="auto"/>
            <w:right w:val="none" w:sz="0" w:space="0" w:color="auto"/>
          </w:divBdr>
          <w:divsChild>
            <w:div w:id="1197236660">
              <w:marLeft w:val="0"/>
              <w:marRight w:val="0"/>
              <w:marTop w:val="0"/>
              <w:marBottom w:val="0"/>
              <w:divBdr>
                <w:top w:val="none" w:sz="0" w:space="0" w:color="auto"/>
                <w:left w:val="none" w:sz="0" w:space="0" w:color="auto"/>
                <w:bottom w:val="none" w:sz="0" w:space="0" w:color="auto"/>
                <w:right w:val="none" w:sz="0" w:space="0" w:color="auto"/>
              </w:divBdr>
            </w:div>
          </w:divsChild>
        </w:div>
        <w:div w:id="1653023441">
          <w:marLeft w:val="0"/>
          <w:marRight w:val="0"/>
          <w:marTop w:val="0"/>
          <w:marBottom w:val="0"/>
          <w:divBdr>
            <w:top w:val="none" w:sz="0" w:space="0" w:color="auto"/>
            <w:left w:val="none" w:sz="0" w:space="0" w:color="auto"/>
            <w:bottom w:val="none" w:sz="0" w:space="0" w:color="auto"/>
            <w:right w:val="none" w:sz="0" w:space="0" w:color="auto"/>
          </w:divBdr>
          <w:divsChild>
            <w:div w:id="1224869100">
              <w:marLeft w:val="0"/>
              <w:marRight w:val="0"/>
              <w:marTop w:val="0"/>
              <w:marBottom w:val="0"/>
              <w:divBdr>
                <w:top w:val="none" w:sz="0" w:space="0" w:color="auto"/>
                <w:left w:val="none" w:sz="0" w:space="0" w:color="auto"/>
                <w:bottom w:val="none" w:sz="0" w:space="0" w:color="auto"/>
                <w:right w:val="none" w:sz="0" w:space="0" w:color="auto"/>
              </w:divBdr>
            </w:div>
          </w:divsChild>
        </w:div>
        <w:div w:id="1877620323">
          <w:marLeft w:val="0"/>
          <w:marRight w:val="0"/>
          <w:marTop w:val="0"/>
          <w:marBottom w:val="0"/>
          <w:divBdr>
            <w:top w:val="none" w:sz="0" w:space="0" w:color="auto"/>
            <w:left w:val="none" w:sz="0" w:space="0" w:color="auto"/>
            <w:bottom w:val="none" w:sz="0" w:space="0" w:color="auto"/>
            <w:right w:val="none" w:sz="0" w:space="0" w:color="auto"/>
          </w:divBdr>
          <w:divsChild>
            <w:div w:id="613024524">
              <w:marLeft w:val="0"/>
              <w:marRight w:val="0"/>
              <w:marTop w:val="0"/>
              <w:marBottom w:val="0"/>
              <w:divBdr>
                <w:top w:val="none" w:sz="0" w:space="0" w:color="auto"/>
                <w:left w:val="none" w:sz="0" w:space="0" w:color="auto"/>
                <w:bottom w:val="none" w:sz="0" w:space="0" w:color="auto"/>
                <w:right w:val="none" w:sz="0" w:space="0" w:color="auto"/>
              </w:divBdr>
            </w:div>
          </w:divsChild>
        </w:div>
        <w:div w:id="1936596367">
          <w:marLeft w:val="0"/>
          <w:marRight w:val="0"/>
          <w:marTop w:val="0"/>
          <w:marBottom w:val="0"/>
          <w:divBdr>
            <w:top w:val="none" w:sz="0" w:space="0" w:color="auto"/>
            <w:left w:val="none" w:sz="0" w:space="0" w:color="auto"/>
            <w:bottom w:val="none" w:sz="0" w:space="0" w:color="auto"/>
            <w:right w:val="none" w:sz="0" w:space="0" w:color="auto"/>
          </w:divBdr>
          <w:divsChild>
            <w:div w:id="16272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8806D96C0A046BB2E0B3BD63D271B" ma:contentTypeVersion="18" ma:contentTypeDescription="Create a new document." ma:contentTypeScope="" ma:versionID="841e3fd7d9aeeb72e031034218da1ade">
  <xsd:schema xmlns:xsd="http://www.w3.org/2001/XMLSchema" xmlns:xs="http://www.w3.org/2001/XMLSchema" xmlns:p="http://schemas.microsoft.com/office/2006/metadata/properties" xmlns:ns2="4662d197-b9b9-4873-a1a9-6626f5da41c6" xmlns:ns3="0cad27e4-ab8f-485f-848e-f400c4490ec4" targetNamespace="http://schemas.microsoft.com/office/2006/metadata/properties" ma:root="true" ma:fieldsID="c2a5e4534b34e3e73aba4c17f9877fe4" ns2:_="" ns3:_="">
    <xsd:import namespace="4662d197-b9b9-4873-a1a9-6626f5da41c6"/>
    <xsd:import namespace="0cad27e4-ab8f-485f-848e-f400c4490e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2d197-b9b9-4873-a1a9-6626f5da4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d04bc8-63e7-4bf8-b9af-eceffafc30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ad27e4-ab8f-485f-848e-f400c4490e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28a1fc-0e2f-4b26-a9d6-7beeb6965db4}" ma:internalName="TaxCatchAll" ma:showField="CatchAllData" ma:web="0cad27e4-ab8f-485f-848e-f400c4490e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2d197-b9b9-4873-a1a9-6626f5da41c6">
      <Terms xmlns="http://schemas.microsoft.com/office/infopath/2007/PartnerControls"/>
    </lcf76f155ced4ddcb4097134ff3c332f>
    <TaxCatchAll xmlns="0cad27e4-ab8f-485f-848e-f400c4490ec4" xsi:nil="true"/>
  </documentManagement>
</p:properties>
</file>

<file path=customXml/itemProps1.xml><?xml version="1.0" encoding="utf-8"?>
<ds:datastoreItem xmlns:ds="http://schemas.openxmlformats.org/officeDocument/2006/customXml" ds:itemID="{31B5440D-1E17-40BF-B357-E0DB21BC1212}">
  <ds:schemaRefs>
    <ds:schemaRef ds:uri="http://schemas.microsoft.com/sharepoint/v3/contenttype/forms"/>
  </ds:schemaRefs>
</ds:datastoreItem>
</file>

<file path=customXml/itemProps2.xml><?xml version="1.0" encoding="utf-8"?>
<ds:datastoreItem xmlns:ds="http://schemas.openxmlformats.org/officeDocument/2006/customXml" ds:itemID="{271A6C08-F9B0-4B3B-A097-619FB0CF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2d197-b9b9-4873-a1a9-6626f5da41c6"/>
    <ds:schemaRef ds:uri="0cad27e4-ab8f-485f-848e-f400c4490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3F4E8-71BA-4D88-A96B-10E649129C3D}">
  <ds:schemaRefs>
    <ds:schemaRef ds:uri="http://schemas.microsoft.com/office/2006/metadata/properties"/>
    <ds:schemaRef ds:uri="http://schemas.microsoft.com/office/infopath/2007/PartnerControls"/>
    <ds:schemaRef ds:uri="4662d197-b9b9-4873-a1a9-6626f5da41c6"/>
    <ds:schemaRef ds:uri="0cad27e4-ab8f-485f-848e-f400c4490ec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Watts</dc:creator>
  <cp:keywords/>
  <dc:description/>
  <cp:lastModifiedBy>Matilda Watts</cp:lastModifiedBy>
  <cp:revision>4</cp:revision>
  <dcterms:created xsi:type="dcterms:W3CDTF">2024-03-04T09:02:00Z</dcterms:created>
  <dcterms:modified xsi:type="dcterms:W3CDTF">2024-03-04T09:20:00Z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0x010100B9B8806D96C0A046BB2E0B3BD63D271B</vt:lpwstr>
  </property>
  <property fmtid="{D5CDD505-2E9C-101B-9397-08002B2CF9AE}" pid="3" name="MediaServiceImageTags">
    <vt:lpwstr/>
  </property>
</Properties>
</file>